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9F3A" w14:textId="5A8C01EC" w:rsidR="00565400" w:rsidRPr="007A6E67" w:rsidRDefault="007A6E67" w:rsidP="007A6E6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6E67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275B53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p w14:paraId="1AA88401" w14:textId="57E59308" w:rsidR="007A6E67" w:rsidRPr="007A6E67" w:rsidRDefault="007A6E67" w:rsidP="007A6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6E67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285537" w:rsidRPr="00285537">
        <w:rPr>
          <w:rFonts w:ascii="TH Sarabun New" w:hAnsi="TH Sarabun New" w:cs="TH Sarabun New" w:hint="cs"/>
          <w:sz w:val="32"/>
          <w:szCs w:val="32"/>
          <w:cs/>
        </w:rPr>
        <w:t>แม่เปิน</w:t>
      </w:r>
    </w:p>
    <w:p w14:paraId="50D7CE0C" w14:textId="53ABD126" w:rsidR="007A6E67" w:rsidRDefault="007A6E67" w:rsidP="007A6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A6E67">
        <w:rPr>
          <w:rFonts w:ascii="TH Sarabun New" w:hAnsi="TH Sarabun New" w:cs="TH Sarabun New"/>
          <w:sz w:val="32"/>
          <w:szCs w:val="32"/>
          <w:cs/>
        </w:rPr>
        <w:t xml:space="preserve">ข้อมูล ณ </w:t>
      </w:r>
      <w:r w:rsidR="009F3554">
        <w:rPr>
          <w:rFonts w:ascii="TH Sarabun New" w:hAnsi="TH Sarabun New" w:cs="TH Sarabun New" w:hint="cs"/>
          <w:sz w:val="32"/>
          <w:szCs w:val="32"/>
          <w:cs/>
        </w:rPr>
        <w:t xml:space="preserve">วันที่ </w:t>
      </w:r>
      <w:r w:rsidR="00D66A05">
        <w:rPr>
          <w:rFonts w:ascii="TH Sarabun New" w:hAnsi="TH Sarabun New" w:cs="TH Sarabun New" w:hint="cs"/>
          <w:sz w:val="32"/>
          <w:szCs w:val="32"/>
          <w:cs/>
        </w:rPr>
        <w:t>1</w:t>
      </w:r>
      <w:r w:rsidR="009F355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6A05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9F3554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275B53">
        <w:rPr>
          <w:rFonts w:ascii="TH Sarabun New" w:hAnsi="TH Sarabun New" w:cs="TH Sarabun New" w:hint="cs"/>
          <w:sz w:val="32"/>
          <w:szCs w:val="32"/>
          <w:cs/>
        </w:rPr>
        <w:t>8</w:t>
      </w:r>
    </w:p>
    <w:tbl>
      <w:tblPr>
        <w:tblStyle w:val="a4"/>
        <w:tblpPr w:leftFromText="180" w:rightFromText="180" w:vertAnchor="text" w:horzAnchor="margin" w:tblpY="80"/>
        <w:tblW w:w="4977" w:type="pct"/>
        <w:tblLook w:val="04A0" w:firstRow="1" w:lastRow="0" w:firstColumn="1" w:lastColumn="0" w:noHBand="0" w:noVBand="1"/>
      </w:tblPr>
      <w:tblGrid>
        <w:gridCol w:w="1830"/>
        <w:gridCol w:w="1269"/>
        <w:gridCol w:w="1085"/>
        <w:gridCol w:w="1603"/>
        <w:gridCol w:w="1207"/>
        <w:gridCol w:w="1394"/>
        <w:gridCol w:w="1394"/>
        <w:gridCol w:w="1394"/>
        <w:gridCol w:w="1859"/>
        <w:gridCol w:w="928"/>
        <w:gridCol w:w="1354"/>
      </w:tblGrid>
      <w:tr w:rsidR="00275B53" w14:paraId="11E4E5C9" w14:textId="77777777" w:rsidTr="00C1349E">
        <w:trPr>
          <w:trHeight w:val="331"/>
        </w:trPr>
        <w:tc>
          <w:tcPr>
            <w:tcW w:w="597" w:type="pct"/>
            <w:vMerge w:val="restart"/>
            <w:vAlign w:val="center"/>
          </w:tcPr>
          <w:p w14:paraId="4F3E33A9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85" w:type="pct"/>
            <w:gridSpan w:val="4"/>
          </w:tcPr>
          <w:p w14:paraId="2050C4DF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365" w:type="pct"/>
            <w:gridSpan w:val="3"/>
          </w:tcPr>
          <w:p w14:paraId="559D56C2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607" w:type="pct"/>
            <w:vMerge w:val="restart"/>
            <w:vAlign w:val="center"/>
          </w:tcPr>
          <w:p w14:paraId="10162FB7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03" w:type="pct"/>
            <w:vMerge w:val="restart"/>
            <w:vAlign w:val="center"/>
          </w:tcPr>
          <w:p w14:paraId="3E312DC9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42" w:type="pct"/>
            <w:vMerge w:val="restart"/>
            <w:vAlign w:val="center"/>
          </w:tcPr>
          <w:p w14:paraId="7FB65B98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275B53" w14:paraId="66C6A183" w14:textId="77777777" w:rsidTr="00C1349E">
        <w:trPr>
          <w:trHeight w:val="112"/>
        </w:trPr>
        <w:tc>
          <w:tcPr>
            <w:tcW w:w="597" w:type="pct"/>
            <w:vMerge/>
          </w:tcPr>
          <w:p w14:paraId="15500466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" w:type="pct"/>
            <w:vAlign w:val="center"/>
          </w:tcPr>
          <w:p w14:paraId="39C56F42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54" w:type="pct"/>
            <w:vAlign w:val="center"/>
          </w:tcPr>
          <w:p w14:paraId="664A0546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523" w:type="pct"/>
            <w:vAlign w:val="center"/>
          </w:tcPr>
          <w:p w14:paraId="40B94784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394" w:type="pct"/>
            <w:vAlign w:val="center"/>
          </w:tcPr>
          <w:p w14:paraId="1EF95AD0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55" w:type="pct"/>
            <w:vAlign w:val="center"/>
          </w:tcPr>
          <w:p w14:paraId="5F1D9874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455" w:type="pct"/>
            <w:vAlign w:val="center"/>
          </w:tcPr>
          <w:p w14:paraId="0D6E9181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455" w:type="pct"/>
            <w:vAlign w:val="center"/>
          </w:tcPr>
          <w:p w14:paraId="65D0C2E6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607" w:type="pct"/>
            <w:vMerge/>
          </w:tcPr>
          <w:p w14:paraId="14D1E4DF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" w:type="pct"/>
            <w:vMerge/>
          </w:tcPr>
          <w:p w14:paraId="53460764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2" w:type="pct"/>
            <w:vMerge/>
          </w:tcPr>
          <w:p w14:paraId="40967300" w14:textId="77777777" w:rsidR="00275B53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5B53" w14:paraId="07543ABC" w14:textId="77777777" w:rsidTr="00C1349E">
        <w:trPr>
          <w:trHeight w:val="671"/>
        </w:trPr>
        <w:tc>
          <w:tcPr>
            <w:tcW w:w="597" w:type="pct"/>
          </w:tcPr>
          <w:p w14:paraId="6D2F089C" w14:textId="374C3491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>ตุลาคม 256</w:t>
            </w:r>
            <w:r w:rsidR="00FA06AD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414" w:type="pct"/>
          </w:tcPr>
          <w:p w14:paraId="406A49B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489A29C6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5D41714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32A3EDFD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55EDCF0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F2C7B17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087AEDA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6EFB363E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365CD2E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22147EE1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35CA7F62" w14:textId="77777777" w:rsidTr="00C1349E">
        <w:trPr>
          <w:trHeight w:val="671"/>
        </w:trPr>
        <w:tc>
          <w:tcPr>
            <w:tcW w:w="597" w:type="pct"/>
          </w:tcPr>
          <w:p w14:paraId="455DEC3A" w14:textId="12348DE1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>พฤศจิกายน 256</w:t>
            </w:r>
            <w:r w:rsidR="00FA06AD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414" w:type="pct"/>
          </w:tcPr>
          <w:p w14:paraId="3F3C542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0875F36E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30087577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4F8F1A0A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3FE6DA3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64EF928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6EB92056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4F1A74E8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4503D74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3F658C77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287BE0BC" w14:textId="77777777" w:rsidTr="00C1349E">
        <w:trPr>
          <w:trHeight w:val="671"/>
        </w:trPr>
        <w:tc>
          <w:tcPr>
            <w:tcW w:w="597" w:type="pct"/>
          </w:tcPr>
          <w:p w14:paraId="34859763" w14:textId="2874D790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ธันวาคม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FA06AD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4" w:type="pct"/>
          </w:tcPr>
          <w:p w14:paraId="040D8111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151D235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19E0D8D5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61EB274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54E24E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71EAC3E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56696248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23EC5261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3C210E22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5B27FF5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60FFF160" w14:textId="77777777" w:rsidTr="00C1349E">
        <w:trPr>
          <w:trHeight w:val="662"/>
        </w:trPr>
        <w:tc>
          <w:tcPr>
            <w:tcW w:w="597" w:type="pct"/>
          </w:tcPr>
          <w:p w14:paraId="33695940" w14:textId="7EA789B5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มกราคม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FA06AD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4" w:type="pct"/>
          </w:tcPr>
          <w:p w14:paraId="6B91B4A1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4FCB702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4A9AAF7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2B4AF2AD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754CAD6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9A4A74D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5CB30405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5AAE25D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65EF2DEE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23C1E877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5C85D474" w14:textId="77777777" w:rsidTr="00C1349E">
        <w:trPr>
          <w:trHeight w:val="671"/>
        </w:trPr>
        <w:tc>
          <w:tcPr>
            <w:tcW w:w="597" w:type="pct"/>
          </w:tcPr>
          <w:p w14:paraId="55DBC90A" w14:textId="469F862F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กุมภาพันธ์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FA06AD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4" w:type="pct"/>
          </w:tcPr>
          <w:p w14:paraId="6BBC645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35614F8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71355259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25A50BC8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47C1BD6A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6E8C6977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BB6F1E5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546A94D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17DBD95D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682E8A8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0BC5EFFB" w14:textId="77777777" w:rsidTr="00C1349E">
        <w:trPr>
          <w:trHeight w:val="671"/>
        </w:trPr>
        <w:tc>
          <w:tcPr>
            <w:tcW w:w="597" w:type="pct"/>
          </w:tcPr>
          <w:p w14:paraId="15345DCE" w14:textId="16760372" w:rsidR="00275B53" w:rsidRPr="00873850" w:rsidRDefault="00275B53" w:rsidP="00275B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มีนาคม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FA06AD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4" w:type="pct"/>
          </w:tcPr>
          <w:p w14:paraId="14FF5E63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23D4B86F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32B44434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48A95C7A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244D8924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4D92F53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19D6B965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5D930CD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6D5F7F72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03A92A3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275B53" w14:paraId="56000863" w14:textId="77777777" w:rsidTr="00C1349E">
        <w:trPr>
          <w:trHeight w:val="671"/>
        </w:trPr>
        <w:tc>
          <w:tcPr>
            <w:tcW w:w="597" w:type="pct"/>
          </w:tcPr>
          <w:p w14:paraId="43941BC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14" w:type="pct"/>
          </w:tcPr>
          <w:p w14:paraId="23FB09A6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54" w:type="pct"/>
          </w:tcPr>
          <w:p w14:paraId="70ADE30B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23" w:type="pct"/>
          </w:tcPr>
          <w:p w14:paraId="59EC109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</w:tcPr>
          <w:p w14:paraId="5046150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2BA08328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47D46D6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55" w:type="pct"/>
          </w:tcPr>
          <w:p w14:paraId="3B76A48C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07" w:type="pct"/>
          </w:tcPr>
          <w:p w14:paraId="5193604E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303" w:type="pct"/>
          </w:tcPr>
          <w:p w14:paraId="1DE27B30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42" w:type="pct"/>
          </w:tcPr>
          <w:p w14:paraId="149C94AA" w14:textId="77777777" w:rsidR="00275B53" w:rsidRPr="00873850" w:rsidRDefault="00275B53" w:rsidP="00275B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</w:tbl>
    <w:p w14:paraId="247AA48C" w14:textId="3F0DA38B" w:rsidR="007A6E67" w:rsidRDefault="007A6E67" w:rsidP="002471D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625A4D8" w14:textId="72B56D05" w:rsidR="00EB3B3D" w:rsidRPr="00C508B9" w:rsidRDefault="00EB3B3D" w:rsidP="00EB3B3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                                     ตรวจแล้วถูกต้อง</w:t>
      </w:r>
    </w:p>
    <w:p w14:paraId="38F695B4" w14:textId="1C60227D" w:rsidR="00EB3B3D" w:rsidRPr="00C508B9" w:rsidRDefault="00EB3B3D" w:rsidP="00EB3B3D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 w:hint="cs"/>
          <w:cs/>
        </w:rPr>
        <w:t xml:space="preserve">   </w:t>
      </w:r>
      <w:r w:rsidRPr="00C508B9">
        <w:rPr>
          <w:rFonts w:ascii="TH SarabunIT๙" w:eastAsia="Sarabun" w:hAnsi="TH SarabunIT๙" w:cs="TH SarabunIT๙"/>
          <w:cs/>
        </w:rPr>
        <w:t>พันตำรวจเอก</w:t>
      </w:r>
      <w:r>
        <w:rPr>
          <w:rFonts w:ascii="TH SarabunIT๙" w:eastAsia="Sarabun" w:hAnsi="TH SarabunIT๙" w:cs="TH SarabunIT๙" w:hint="cs"/>
          <w:cs/>
        </w:rPr>
        <w:t xml:space="preserve">   </w:t>
      </w:r>
      <w:r>
        <w:rPr>
          <w:rFonts w:ascii="TH SarabunIT๙" w:eastAsia="Sarabun" w:hAnsi="TH SarabunIT๙" w:cs="TH SarabunIT๙"/>
          <w:noProof/>
        </w:rPr>
        <w:drawing>
          <wp:inline distT="0" distB="0" distL="0" distR="0" wp14:anchorId="1DAB18AE" wp14:editId="15A4E349">
            <wp:extent cx="879013" cy="514316"/>
            <wp:effectExtent l="0" t="0" r="0" b="635"/>
            <wp:docPr id="6988275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27506" name="รูปภาพ 6988275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32" cy="52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C8D" w14:textId="6D75601D" w:rsidR="00EB3B3D" w:rsidRPr="00C508B9" w:rsidRDefault="00EB3B3D" w:rsidP="00EB3B3D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  </w:t>
      </w:r>
      <w:r w:rsidRPr="00C508B9">
        <w:rPr>
          <w:rFonts w:ascii="TH SarabunIT๙" w:eastAsia="Sarabun" w:hAnsi="TH SarabunIT๙" w:cs="TH SarabunIT๙"/>
          <w:cs/>
        </w:rPr>
        <w:t>(</w:t>
      </w:r>
      <w:r>
        <w:rPr>
          <w:rFonts w:ascii="TH SarabunIT๙" w:eastAsia="Sarabun" w:hAnsi="TH SarabunIT๙" w:cs="TH SarabunIT๙" w:hint="cs"/>
          <w:cs/>
        </w:rPr>
        <w:t xml:space="preserve"> ภาณุพงษ์ กะระกล </w:t>
      </w:r>
      <w:r w:rsidRPr="00C508B9">
        <w:rPr>
          <w:rFonts w:ascii="TH SarabunIT๙" w:eastAsia="Sarabun" w:hAnsi="TH SarabunIT๙" w:cs="TH SarabunIT๙"/>
          <w:cs/>
        </w:rPr>
        <w:t>)</w:t>
      </w:r>
    </w:p>
    <w:p w14:paraId="05C29DA0" w14:textId="35244C82" w:rsidR="00EB3B3D" w:rsidRPr="00EB3B3D" w:rsidRDefault="00EB3B3D" w:rsidP="00EB3B3D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</w:rPr>
      </w:pPr>
      <w:r w:rsidRPr="00C508B9">
        <w:rPr>
          <w:rFonts w:ascii="TH SarabunIT๙" w:eastAsia="Sarabun" w:hAnsi="TH SarabunIT๙" w:cs="TH SarabunIT๙" w:hint="cs"/>
          <w:cs/>
        </w:rPr>
        <w:t xml:space="preserve">        </w:t>
      </w:r>
      <w:r w:rsidRPr="00C508B9">
        <w:rPr>
          <w:rFonts w:ascii="TH SarabunIT๙" w:eastAsia="Sarabun" w:hAnsi="TH SarabunIT๙" w:cs="TH SarabunIT๙"/>
          <w:cs/>
        </w:rPr>
        <w:t>ผู้กำกับการสถานีตำรวจภูธร</w:t>
      </w:r>
      <w:r>
        <w:rPr>
          <w:rFonts w:ascii="TH SarabunIT๙" w:eastAsia="Sarabun" w:hAnsi="TH SarabunIT๙" w:cs="TH SarabunIT๙" w:hint="cs"/>
          <w:cs/>
        </w:rPr>
        <w:t>แม่เปิน</w:t>
      </w:r>
    </w:p>
    <w:sectPr w:rsidR="00EB3B3D" w:rsidRPr="00EB3B3D" w:rsidSect="00EE55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A5"/>
    <w:rsid w:val="00096096"/>
    <w:rsid w:val="001D31E4"/>
    <w:rsid w:val="002471DC"/>
    <w:rsid w:val="00275B53"/>
    <w:rsid w:val="00285537"/>
    <w:rsid w:val="005003E1"/>
    <w:rsid w:val="00541BC2"/>
    <w:rsid w:val="00565400"/>
    <w:rsid w:val="007A6E67"/>
    <w:rsid w:val="007E3A4E"/>
    <w:rsid w:val="00873850"/>
    <w:rsid w:val="008C340E"/>
    <w:rsid w:val="009F3554"/>
    <w:rsid w:val="00C1349E"/>
    <w:rsid w:val="00C425A5"/>
    <w:rsid w:val="00D66A05"/>
    <w:rsid w:val="00EB3B3D"/>
    <w:rsid w:val="00EE5503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7F17"/>
  <w15:chartTrackingRefBased/>
  <w15:docId w15:val="{8DE9088D-FBA2-4B3A-899A-B5CDD119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67"/>
    <w:rPr>
      <w:color w:val="808080"/>
    </w:rPr>
  </w:style>
  <w:style w:type="table" w:styleId="a4">
    <w:name w:val="Table Grid"/>
    <w:basedOn w:val="a1"/>
    <w:uiPriority w:val="39"/>
    <w:rsid w:val="007A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TS2DC</dc:creator>
  <cp:keywords/>
  <dc:description/>
  <cp:lastModifiedBy>CCP-MAX</cp:lastModifiedBy>
  <cp:revision>14</cp:revision>
  <cp:lastPrinted>2025-04-01T06:07:00Z</cp:lastPrinted>
  <dcterms:created xsi:type="dcterms:W3CDTF">2024-03-05T02:51:00Z</dcterms:created>
  <dcterms:modified xsi:type="dcterms:W3CDTF">2025-04-29T03:26:00Z</dcterms:modified>
</cp:coreProperties>
</file>